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F6B" w:rsidRPr="00964255" w:rsidRDefault="00EB1F6B" w:rsidP="00EB1F6B">
      <w:pPr>
        <w:pStyle w:val="1"/>
        <w:widowControl/>
        <w:suppressAutoHyphens/>
        <w:rPr>
          <w:szCs w:val="28"/>
        </w:rPr>
      </w:pPr>
      <w:r w:rsidRPr="00964255">
        <w:rPr>
          <w:szCs w:val="28"/>
        </w:rPr>
        <w:t xml:space="preserve">ВЫПИСКА </w:t>
      </w:r>
    </w:p>
    <w:p w:rsidR="00EB1F6B" w:rsidRPr="00964255" w:rsidRDefault="00EB1F6B" w:rsidP="00EB1F6B">
      <w:pPr>
        <w:pStyle w:val="1"/>
        <w:widowControl/>
        <w:suppressAutoHyphens/>
        <w:rPr>
          <w:b w:val="0"/>
          <w:szCs w:val="28"/>
        </w:rPr>
      </w:pPr>
      <w:r w:rsidRPr="00964255">
        <w:rPr>
          <w:szCs w:val="28"/>
        </w:rPr>
        <w:t xml:space="preserve">из Протокола от </w:t>
      </w:r>
      <w:r w:rsidR="00695DA5">
        <w:rPr>
          <w:szCs w:val="28"/>
        </w:rPr>
        <w:t>1</w:t>
      </w:r>
      <w:r w:rsidR="0081356F">
        <w:rPr>
          <w:szCs w:val="28"/>
        </w:rPr>
        <w:t>0.11</w:t>
      </w:r>
      <w:r w:rsidR="00964255" w:rsidRPr="00964255">
        <w:rPr>
          <w:szCs w:val="28"/>
        </w:rPr>
        <w:t>.202</w:t>
      </w:r>
      <w:r w:rsidR="0081356F">
        <w:rPr>
          <w:szCs w:val="28"/>
        </w:rPr>
        <w:t>2</w:t>
      </w:r>
      <w:r w:rsidRPr="00964255">
        <w:rPr>
          <w:szCs w:val="28"/>
        </w:rPr>
        <w:t xml:space="preserve"> о признании претендентов участниками аукциона</w:t>
      </w:r>
    </w:p>
    <w:p w:rsidR="00EB1F6B" w:rsidRPr="00964255" w:rsidRDefault="00EB1F6B" w:rsidP="00EB1F6B">
      <w:pPr>
        <w:suppressAutoHyphens/>
        <w:jc w:val="both"/>
        <w:rPr>
          <w:sz w:val="28"/>
          <w:szCs w:val="28"/>
        </w:rPr>
      </w:pPr>
    </w:p>
    <w:p w:rsidR="00EB1F6B" w:rsidRPr="00964255" w:rsidRDefault="00EB1F6B" w:rsidP="00EB1F6B">
      <w:pPr>
        <w:suppressAutoHyphens/>
        <w:jc w:val="both"/>
        <w:rPr>
          <w:sz w:val="28"/>
          <w:szCs w:val="28"/>
        </w:rPr>
      </w:pPr>
    </w:p>
    <w:p w:rsidR="00EB1F6B" w:rsidRPr="00964255" w:rsidRDefault="00EB1F6B" w:rsidP="00EB1F6B">
      <w:pPr>
        <w:suppressAutoHyphens/>
        <w:ind w:firstLine="567"/>
        <w:jc w:val="both"/>
        <w:rPr>
          <w:sz w:val="24"/>
          <w:szCs w:val="24"/>
        </w:rPr>
      </w:pPr>
      <w:r w:rsidRPr="00964255">
        <w:rPr>
          <w:b/>
          <w:sz w:val="24"/>
          <w:szCs w:val="24"/>
        </w:rPr>
        <w:t>Решение Комиссии:</w:t>
      </w:r>
      <w:r w:rsidRPr="00964255">
        <w:rPr>
          <w:sz w:val="24"/>
          <w:szCs w:val="24"/>
        </w:rPr>
        <w:t xml:space="preserve">   </w:t>
      </w:r>
    </w:p>
    <w:p w:rsidR="00DE3366" w:rsidRPr="001956FC" w:rsidRDefault="00DE3366" w:rsidP="00EB1F6B">
      <w:pPr>
        <w:suppressAutoHyphens/>
        <w:ind w:firstLine="567"/>
        <w:jc w:val="both"/>
        <w:rPr>
          <w:sz w:val="28"/>
          <w:szCs w:val="28"/>
        </w:rPr>
      </w:pPr>
    </w:p>
    <w:p w:rsidR="001956FC" w:rsidRDefault="001956FC" w:rsidP="001956FC">
      <w:p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956FC">
        <w:rPr>
          <w:sz w:val="28"/>
          <w:szCs w:val="28"/>
        </w:rPr>
        <w:t xml:space="preserve">2. </w:t>
      </w:r>
      <w:r w:rsidRPr="001956FC">
        <w:rPr>
          <w:rFonts w:eastAsiaTheme="minorHAnsi"/>
          <w:sz w:val="28"/>
          <w:szCs w:val="28"/>
          <w:lang w:eastAsia="en-US"/>
        </w:rPr>
        <w:t>Отказать в допуске к участию в Аукционе:</w:t>
      </w:r>
    </w:p>
    <w:p w:rsidR="00D135AD" w:rsidRDefault="00D135AD" w:rsidP="001956FC">
      <w:p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1956FC" w:rsidRPr="001956FC" w:rsidRDefault="001956FC" w:rsidP="001956FC">
      <w:pPr>
        <w:spacing w:after="200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695DA5">
        <w:rPr>
          <w:rFonts w:eastAsiaTheme="minorHAnsi"/>
          <w:b/>
          <w:color w:val="000000" w:themeColor="text1"/>
          <w:sz w:val="28"/>
          <w:szCs w:val="28"/>
          <w:lang w:eastAsia="en-US"/>
        </w:rPr>
        <w:t>по лот</w:t>
      </w:r>
      <w:r w:rsidR="0081356F">
        <w:rPr>
          <w:rFonts w:eastAsiaTheme="minorHAnsi"/>
          <w:b/>
          <w:color w:val="000000" w:themeColor="text1"/>
          <w:sz w:val="28"/>
          <w:szCs w:val="28"/>
          <w:lang w:eastAsia="en-US"/>
        </w:rPr>
        <w:t>у</w:t>
      </w:r>
      <w:r w:rsidR="00695DA5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№</w:t>
      </w:r>
      <w:r w:rsidR="0081356F">
        <w:rPr>
          <w:rFonts w:eastAsiaTheme="minorHAnsi"/>
          <w:b/>
          <w:color w:val="000000" w:themeColor="text1"/>
          <w:sz w:val="28"/>
          <w:szCs w:val="28"/>
          <w:lang w:eastAsia="en-US"/>
        </w:rPr>
        <w:t>1</w:t>
      </w:r>
      <w:r w:rsidRPr="001956FC">
        <w:rPr>
          <w:rFonts w:eastAsiaTheme="minorHAnsi"/>
          <w:b/>
          <w:color w:val="000000" w:themeColor="text1"/>
          <w:sz w:val="28"/>
          <w:szCs w:val="28"/>
          <w:lang w:eastAsia="en-US"/>
        </w:rPr>
        <w:t>:</w:t>
      </w:r>
      <w:r w:rsidRPr="001956FC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81356F">
        <w:rPr>
          <w:rFonts w:eastAsiaTheme="minorHAnsi"/>
          <w:color w:val="000000" w:themeColor="text1"/>
          <w:sz w:val="28"/>
          <w:szCs w:val="28"/>
          <w:lang w:eastAsia="en-US"/>
        </w:rPr>
        <w:t>Макееву Анатолию Сергеевичу</w:t>
      </w:r>
      <w:r w:rsidRPr="001956FC">
        <w:rPr>
          <w:rFonts w:eastAsiaTheme="minorHAnsi"/>
          <w:sz w:val="28"/>
          <w:szCs w:val="28"/>
          <w:lang w:eastAsia="en-US"/>
        </w:rPr>
        <w:t xml:space="preserve"> (причина отказа: </w:t>
      </w:r>
      <w:r w:rsidRPr="001956FC">
        <w:rPr>
          <w:rFonts w:eastAsiaTheme="minorHAnsi"/>
          <w:color w:val="000000" w:themeColor="text1"/>
          <w:sz w:val="28"/>
          <w:szCs w:val="28"/>
          <w:lang w:eastAsia="en-US"/>
        </w:rPr>
        <w:t>не подтверждено поступление задатка на счет, указанный в информационном сообщении);</w:t>
      </w:r>
    </w:p>
    <w:p w:rsidR="00EB1F6B" w:rsidRPr="00964255" w:rsidRDefault="00EB1F6B" w:rsidP="00EB1F6B">
      <w:pPr>
        <w:tabs>
          <w:tab w:val="left" w:pos="284"/>
        </w:tabs>
        <w:suppressAutoHyphens/>
        <w:ind w:left="420"/>
        <w:jc w:val="both"/>
        <w:rPr>
          <w:sz w:val="24"/>
          <w:szCs w:val="24"/>
        </w:rPr>
      </w:pPr>
    </w:p>
    <w:p w:rsidR="00D53AC5" w:rsidRPr="0072503B" w:rsidRDefault="00D53AC5" w:rsidP="00D53AC5">
      <w:pPr>
        <w:suppressAutoHyphens/>
        <w:ind w:firstLine="567"/>
        <w:contextualSpacing/>
        <w:jc w:val="both"/>
        <w:rPr>
          <w:sz w:val="28"/>
          <w:szCs w:val="28"/>
        </w:rPr>
      </w:pPr>
      <w:r w:rsidRPr="0072503B">
        <w:rPr>
          <w:sz w:val="28"/>
          <w:szCs w:val="28"/>
        </w:rPr>
        <w:t xml:space="preserve">Подписи членов Комиссии: </w:t>
      </w:r>
    </w:p>
    <w:p w:rsidR="00EB1F6B" w:rsidRPr="001956FC" w:rsidRDefault="00EB1F6B" w:rsidP="00EB1F6B">
      <w:pPr>
        <w:suppressAutoHyphens/>
        <w:jc w:val="both"/>
        <w:rPr>
          <w:sz w:val="28"/>
          <w:szCs w:val="28"/>
        </w:rPr>
      </w:pPr>
    </w:p>
    <w:p w:rsidR="00811F63" w:rsidRPr="001956FC" w:rsidRDefault="00811F63">
      <w:pPr>
        <w:rPr>
          <w:sz w:val="28"/>
          <w:szCs w:val="28"/>
        </w:rPr>
      </w:pPr>
    </w:p>
    <w:p w:rsidR="00D135AD" w:rsidRPr="0015229C" w:rsidRDefault="00D135AD" w:rsidP="00D135AD">
      <w:pPr>
        <w:pStyle w:val="a5"/>
        <w:tabs>
          <w:tab w:val="left" w:pos="5194"/>
        </w:tabs>
        <w:rPr>
          <w:sz w:val="24"/>
          <w:szCs w:val="24"/>
        </w:rPr>
      </w:pPr>
      <w:r w:rsidRPr="0015229C">
        <w:rPr>
          <w:sz w:val="24"/>
          <w:szCs w:val="24"/>
        </w:rPr>
        <w:t>П</w:t>
      </w:r>
      <w:r>
        <w:rPr>
          <w:sz w:val="24"/>
          <w:szCs w:val="24"/>
        </w:rPr>
        <w:t>редседатель аукционной комиссии</w:t>
      </w:r>
      <w:r w:rsidRPr="0015229C">
        <w:rPr>
          <w:sz w:val="24"/>
          <w:szCs w:val="24"/>
        </w:rPr>
        <w:t>:</w:t>
      </w:r>
    </w:p>
    <w:p w:rsidR="00D135AD" w:rsidRPr="0015229C" w:rsidRDefault="00D135AD" w:rsidP="00D135AD">
      <w:pPr>
        <w:pStyle w:val="a5"/>
        <w:tabs>
          <w:tab w:val="left" w:pos="5194"/>
        </w:tabs>
        <w:rPr>
          <w:sz w:val="24"/>
          <w:szCs w:val="24"/>
        </w:rPr>
      </w:pPr>
    </w:p>
    <w:p w:rsidR="00D135AD" w:rsidRPr="0015229C" w:rsidRDefault="00D135AD" w:rsidP="00D135AD">
      <w:pPr>
        <w:pStyle w:val="a5"/>
        <w:tabs>
          <w:tab w:val="left" w:pos="5194"/>
        </w:tabs>
        <w:rPr>
          <w:sz w:val="24"/>
          <w:szCs w:val="24"/>
        </w:rPr>
      </w:pPr>
      <w:r w:rsidRPr="0015229C">
        <w:rPr>
          <w:sz w:val="24"/>
          <w:szCs w:val="24"/>
        </w:rPr>
        <w:tab/>
        <w:t xml:space="preserve">____________ </w:t>
      </w:r>
      <w:r>
        <w:rPr>
          <w:sz w:val="24"/>
          <w:szCs w:val="24"/>
        </w:rPr>
        <w:t xml:space="preserve"> Р.Ю. Трофимов</w:t>
      </w:r>
    </w:p>
    <w:p w:rsidR="00D135AD" w:rsidRPr="0015229C" w:rsidRDefault="00D135AD" w:rsidP="00D135AD">
      <w:pPr>
        <w:pStyle w:val="a5"/>
        <w:tabs>
          <w:tab w:val="left" w:pos="5194"/>
        </w:tabs>
        <w:rPr>
          <w:sz w:val="24"/>
          <w:szCs w:val="24"/>
        </w:rPr>
      </w:pPr>
    </w:p>
    <w:p w:rsidR="00DE3366" w:rsidRPr="00DE3366" w:rsidRDefault="00DE3366">
      <w:pPr>
        <w:rPr>
          <w:sz w:val="24"/>
          <w:szCs w:val="24"/>
        </w:rPr>
      </w:pPr>
    </w:p>
    <w:sectPr w:rsidR="00DE3366" w:rsidRPr="00DE3366" w:rsidSect="00F60093">
      <w:pgSz w:w="11907" w:h="16840" w:code="9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F2D"/>
    <w:rsid w:val="001956FC"/>
    <w:rsid w:val="001E1A20"/>
    <w:rsid w:val="00352749"/>
    <w:rsid w:val="00470073"/>
    <w:rsid w:val="004F4DC1"/>
    <w:rsid w:val="00695DA5"/>
    <w:rsid w:val="006F2372"/>
    <w:rsid w:val="006F2F2D"/>
    <w:rsid w:val="0072503B"/>
    <w:rsid w:val="00811F63"/>
    <w:rsid w:val="0081356F"/>
    <w:rsid w:val="00964255"/>
    <w:rsid w:val="009C5C61"/>
    <w:rsid w:val="00A41C97"/>
    <w:rsid w:val="00A71510"/>
    <w:rsid w:val="00CA7CA3"/>
    <w:rsid w:val="00CF2B59"/>
    <w:rsid w:val="00D135AD"/>
    <w:rsid w:val="00D53AC5"/>
    <w:rsid w:val="00DC4F00"/>
    <w:rsid w:val="00DE3366"/>
    <w:rsid w:val="00EB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B1F6B"/>
    <w:pPr>
      <w:keepNext/>
      <w:widowControl w:val="0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1F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7CA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7CA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rsid w:val="00D135AD"/>
    <w:rPr>
      <w:sz w:val="28"/>
    </w:rPr>
  </w:style>
  <w:style w:type="character" w:customStyle="1" w:styleId="a6">
    <w:name w:val="Основной текст Знак"/>
    <w:basedOn w:val="a0"/>
    <w:link w:val="a5"/>
    <w:rsid w:val="00D135A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B1F6B"/>
    <w:pPr>
      <w:keepNext/>
      <w:widowControl w:val="0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1F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7CA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7CA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rsid w:val="00D135AD"/>
    <w:rPr>
      <w:sz w:val="28"/>
    </w:rPr>
  </w:style>
  <w:style w:type="character" w:customStyle="1" w:styleId="a6">
    <w:name w:val="Основной текст Знак"/>
    <w:basedOn w:val="a0"/>
    <w:link w:val="a5"/>
    <w:rsid w:val="00D135A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ПК</cp:lastModifiedBy>
  <cp:revision>7</cp:revision>
  <cp:lastPrinted>2021-03-17T12:29:00Z</cp:lastPrinted>
  <dcterms:created xsi:type="dcterms:W3CDTF">2021-08-11T08:00:00Z</dcterms:created>
  <dcterms:modified xsi:type="dcterms:W3CDTF">2022-11-10T05:07:00Z</dcterms:modified>
</cp:coreProperties>
</file>